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2FAB35">
      <w:pPr>
        <w:spacing w:line="360" w:lineRule="auto"/>
        <w:jc w:val="center"/>
        <w:rPr>
          <w:rFonts w:hint="eastAsia" w:ascii="方正小标宋_GBK" w:hAnsi="仿宋_GB2312" w:eastAsia="方正小标宋_GBK" w:cs="仿宋_GB2312"/>
          <w:bCs/>
          <w:sz w:val="40"/>
          <w:szCs w:val="40"/>
          <w:lang w:val="en-US" w:eastAsia="zh-CN"/>
        </w:rPr>
      </w:pPr>
      <w:r>
        <w:rPr>
          <w:rFonts w:hint="eastAsia" w:ascii="方正小标宋_GBK" w:hAnsi="仿宋_GB2312" w:eastAsia="方正小标宋_GBK" w:cs="仿宋_GB2312"/>
          <w:bCs/>
          <w:sz w:val="40"/>
          <w:szCs w:val="40"/>
          <w:lang w:val="en-US" w:eastAsia="zh-CN"/>
        </w:rPr>
        <w:t>基础医学院党委</w:t>
      </w:r>
    </w:p>
    <w:p w14:paraId="045982F9">
      <w:pPr>
        <w:spacing w:line="360" w:lineRule="auto"/>
        <w:jc w:val="center"/>
        <w:rPr>
          <w:rFonts w:ascii="方正小标宋_GBK" w:hAnsi="仿宋_GB2312" w:eastAsia="方正小标宋_GBK" w:cs="仿宋_GB2312"/>
          <w:sz w:val="40"/>
          <w:szCs w:val="40"/>
        </w:rPr>
      </w:pPr>
      <w:r>
        <w:rPr>
          <w:rFonts w:hint="default" w:ascii="Times New Roman" w:hAnsi="Times New Roman" w:eastAsia="方正小标宋_GBK" w:cs="Times New Roman"/>
          <w:bCs/>
          <w:sz w:val="40"/>
          <w:szCs w:val="40"/>
        </w:rPr>
        <w:t>202</w:t>
      </w:r>
      <w:r>
        <w:rPr>
          <w:rFonts w:hint="default" w:ascii="Times New Roman" w:hAnsi="Times New Roman" w:eastAsia="方正小标宋_GBK" w:cs="Times New Roman"/>
          <w:bCs/>
          <w:sz w:val="40"/>
          <w:szCs w:val="40"/>
          <w:lang w:val="en-US" w:eastAsia="zh-CN"/>
        </w:rPr>
        <w:t>5</w:t>
      </w:r>
      <w:r>
        <w:rPr>
          <w:rFonts w:hint="eastAsia" w:ascii="方正小标宋_GBK" w:hAnsi="仿宋_GB2312" w:eastAsia="方正小标宋_GBK" w:cs="仿宋_GB2312"/>
          <w:bCs/>
          <w:sz w:val="40"/>
          <w:szCs w:val="40"/>
        </w:rPr>
        <w:t>年</w:t>
      </w:r>
      <w:r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  <w:t>师德年度考核</w:t>
      </w:r>
      <w:r>
        <w:rPr>
          <w:rFonts w:hint="eastAsia" w:ascii="方正小标宋_GBK" w:hAnsi="仿宋_GB2312" w:eastAsia="方正小标宋_GBK" w:cs="仿宋_GB2312"/>
          <w:bCs/>
          <w:sz w:val="40"/>
          <w:szCs w:val="40"/>
        </w:rPr>
        <w:t>情况报告</w:t>
      </w:r>
    </w:p>
    <w:p w14:paraId="5F1858DF">
      <w:pPr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 w14:paraId="7034CD25">
      <w:pPr>
        <w:spacing w:line="360" w:lineRule="auto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根据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河北省教育厅</w:t>
      </w:r>
      <w:r>
        <w:rPr>
          <w:rFonts w:hint="eastAsia" w:ascii="仿宋" w:hAnsi="仿宋" w:eastAsia="仿宋" w:cs="仿宋_GB2312"/>
          <w:sz w:val="32"/>
          <w:szCs w:val="32"/>
        </w:rPr>
        <w:t>及学校有关通知要求，我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支部（党委）</w:t>
      </w:r>
      <w:r>
        <w:rPr>
          <w:rFonts w:hint="eastAsia" w:ascii="仿宋" w:hAnsi="仿宋" w:eastAsia="仿宋" w:cs="仿宋_GB2312"/>
          <w:sz w:val="32"/>
          <w:szCs w:val="32"/>
        </w:rPr>
        <w:t>按照客观公正、民主公开的原则，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以师德师风为表现重点，全面考核，全面考核教师在爱国守法、敬业爱生、教书育人、严谨治学、服务社会、为人师表等</w:t>
      </w:r>
      <w:r>
        <w:rPr>
          <w:rFonts w:hint="eastAsia" w:ascii="仿宋" w:hAnsi="仿宋" w:eastAsia="仿宋" w:cs="仿宋_GB2312"/>
          <w:sz w:val="32"/>
          <w:szCs w:val="32"/>
        </w:rPr>
        <w:t>对方面进行了全面考核。现将考核结果汇报如下：</w:t>
      </w:r>
    </w:p>
    <w:p w14:paraId="444D583E">
      <w:pPr>
        <w:tabs>
          <w:tab w:val="left" w:pos="142"/>
        </w:tabs>
        <w:spacing w:line="360" w:lineRule="auto"/>
        <w:ind w:firstLine="640" w:firstLineChars="200"/>
        <w:jc w:val="both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本次考核参加人数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152</w:t>
      </w:r>
      <w:r>
        <w:rPr>
          <w:rFonts w:hint="default" w:ascii="Times New Roman" w:hAnsi="Times New Roman" w:eastAsia="仿宋" w:cs="Times New Roman"/>
          <w:sz w:val="32"/>
          <w:szCs w:val="32"/>
        </w:rPr>
        <w:t>人。其中优秀等次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38</w:t>
      </w:r>
      <w:r>
        <w:rPr>
          <w:rFonts w:hint="default" w:ascii="Times New Roman" w:hAnsi="Times New Roman" w:eastAsia="仿宋" w:cs="Times New Roman"/>
          <w:sz w:val="32"/>
          <w:szCs w:val="32"/>
        </w:rPr>
        <w:t>人，合格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等</w:t>
      </w:r>
      <w:r>
        <w:rPr>
          <w:rFonts w:hint="default" w:ascii="Times New Roman" w:hAnsi="Times New Roman" w:eastAsia="仿宋" w:cs="Times New Roman"/>
          <w:sz w:val="32"/>
          <w:szCs w:val="32"/>
        </w:rPr>
        <w:t>次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114</w:t>
      </w:r>
      <w:r>
        <w:rPr>
          <w:rFonts w:hint="default" w:ascii="Times New Roman" w:hAnsi="Times New Roman" w:eastAsia="仿宋" w:cs="Times New Roman"/>
          <w:sz w:val="32"/>
          <w:szCs w:val="32"/>
        </w:rPr>
        <w:t>人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不合格等次0人</w:t>
      </w:r>
      <w:r>
        <w:rPr>
          <w:rFonts w:hint="default" w:ascii="Times New Roman" w:hAnsi="Times New Roman" w:eastAsia="仿宋" w:cs="Times New Roman"/>
          <w:sz w:val="32"/>
          <w:szCs w:val="32"/>
        </w:rPr>
        <w:t>。</w:t>
      </w:r>
    </w:p>
    <w:p w14:paraId="358E67C5">
      <w:pPr>
        <w:tabs>
          <w:tab w:val="left" w:pos="142"/>
        </w:tabs>
        <w:spacing w:line="360" w:lineRule="auto"/>
        <w:rPr>
          <w:rFonts w:hint="default" w:ascii="仿宋" w:hAnsi="仿宋" w:eastAsia="仿宋" w:cs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_GB2312"/>
          <w:sz w:val="32"/>
          <w:szCs w:val="32"/>
        </w:rPr>
        <w:t>优秀人员名单：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陈建双，杨洋，刘金霞，薛晶，武舒婷，陈海辉，袁亚男，龚明玉，张子俊，赵亮，谢亚芹，李颖，严晓丽，鲁艳杰，罗宇，程露阳，杜超,刘英文，米术斌，王广顺，陈娟，方艳辉，苏萌，刘云霞，王闯，李娜，杨振军，陈琦，吴雪艳，梁秀军，于永洲，张超，齐菲，邱宇婷，施曼，谭颖，吴杰，肖丽君</w:t>
      </w:r>
      <w:bookmarkStart w:id="0" w:name="_GoBack"/>
      <w:bookmarkEnd w:id="0"/>
    </w:p>
    <w:p w14:paraId="645F4FCC">
      <w:pPr>
        <w:tabs>
          <w:tab w:val="left" w:pos="142"/>
        </w:tabs>
        <w:spacing w:line="360" w:lineRule="auto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合格人员名单：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其他人员均为合格</w:t>
      </w:r>
    </w:p>
    <w:p w14:paraId="059B6CC8">
      <w:pPr>
        <w:spacing w:line="360" w:lineRule="auto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特此报告。</w:t>
      </w:r>
    </w:p>
    <w:p w14:paraId="2AFF3680">
      <w:pPr>
        <w:spacing w:line="360" w:lineRule="auto"/>
        <w:ind w:firstLine="640" w:firstLineChars="200"/>
        <w:rPr>
          <w:rFonts w:ascii="仿宋" w:hAnsi="仿宋" w:eastAsia="仿宋" w:cs="仿宋_GB2312"/>
          <w:sz w:val="32"/>
          <w:szCs w:val="32"/>
        </w:rPr>
      </w:pPr>
    </w:p>
    <w:p w14:paraId="2960764D">
      <w:pPr>
        <w:spacing w:line="360" w:lineRule="auto"/>
        <w:ind w:firstLine="640" w:firstLineChars="200"/>
        <w:rPr>
          <w:rFonts w:hint="default" w:ascii="仿宋" w:hAnsi="仿宋" w:eastAsia="仿宋" w:cs="仿宋_GB2312"/>
          <w:sz w:val="32"/>
          <w:szCs w:val="32"/>
          <w:lang w:val="en-US"/>
        </w:rPr>
      </w:pPr>
      <w:r>
        <w:rPr>
          <w:rFonts w:hint="eastAsia" w:ascii="仿宋" w:hAnsi="仿宋" w:eastAsia="仿宋" w:cs="仿宋_GB2312"/>
          <w:sz w:val="32"/>
          <w:szCs w:val="32"/>
        </w:rPr>
        <w:t xml:space="preserve">           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 xml:space="preserve">      中共承德医学院基础医学院委员会</w:t>
      </w:r>
    </w:p>
    <w:p w14:paraId="177443F2">
      <w:pPr>
        <w:spacing w:line="360" w:lineRule="auto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 xml:space="preserve">                       </w:t>
      </w:r>
      <w:r>
        <w:rPr>
          <w:rFonts w:hint="default" w:ascii="Times New Roman" w:hAnsi="Times New Roman" w:eastAsia="仿宋" w:cs="Times New Roman"/>
          <w:sz w:val="32"/>
          <w:szCs w:val="32"/>
        </w:rPr>
        <w:t xml:space="preserve">  202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" w:cs="Times New Roman"/>
          <w:sz w:val="32"/>
          <w:szCs w:val="32"/>
        </w:rPr>
        <w:t>年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" w:cs="Times New Roman"/>
          <w:sz w:val="32"/>
          <w:szCs w:val="32"/>
        </w:rPr>
        <w:t>月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" w:cs="Times New Roman"/>
          <w:sz w:val="32"/>
          <w:szCs w:val="32"/>
        </w:rPr>
        <w:t>日</w:t>
      </w:r>
    </w:p>
    <w:p w14:paraId="0FE6280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FiZmVhYzBmOTg3YmM5MTRiYjgwODZjY2Q3ZTM1NzMifQ=="/>
  </w:docVars>
  <w:rsids>
    <w:rsidRoot w:val="0017484C"/>
    <w:rsid w:val="0006268C"/>
    <w:rsid w:val="0017484C"/>
    <w:rsid w:val="001A03A5"/>
    <w:rsid w:val="0024495E"/>
    <w:rsid w:val="00270BE1"/>
    <w:rsid w:val="00277203"/>
    <w:rsid w:val="002F5C9C"/>
    <w:rsid w:val="00355F28"/>
    <w:rsid w:val="00417ABB"/>
    <w:rsid w:val="007C372A"/>
    <w:rsid w:val="00815F3C"/>
    <w:rsid w:val="009662A9"/>
    <w:rsid w:val="00C55C8F"/>
    <w:rsid w:val="00C82866"/>
    <w:rsid w:val="00D27BAC"/>
    <w:rsid w:val="00DB7F17"/>
    <w:rsid w:val="00DC4AD3"/>
    <w:rsid w:val="00E90E39"/>
    <w:rsid w:val="00F0444A"/>
    <w:rsid w:val="0116312F"/>
    <w:rsid w:val="014557C2"/>
    <w:rsid w:val="02DE5861"/>
    <w:rsid w:val="04C86011"/>
    <w:rsid w:val="04E67986"/>
    <w:rsid w:val="051240AA"/>
    <w:rsid w:val="053D07A7"/>
    <w:rsid w:val="05453FE3"/>
    <w:rsid w:val="064C44C7"/>
    <w:rsid w:val="06905732"/>
    <w:rsid w:val="069B5E85"/>
    <w:rsid w:val="099C619C"/>
    <w:rsid w:val="09B2326B"/>
    <w:rsid w:val="09CB082F"/>
    <w:rsid w:val="09ED2B26"/>
    <w:rsid w:val="0A03621B"/>
    <w:rsid w:val="0A232419"/>
    <w:rsid w:val="0A3B3C06"/>
    <w:rsid w:val="0A5847B8"/>
    <w:rsid w:val="0CC47EE3"/>
    <w:rsid w:val="0E005588"/>
    <w:rsid w:val="0E8A2A67"/>
    <w:rsid w:val="11D81D3B"/>
    <w:rsid w:val="13223BB5"/>
    <w:rsid w:val="13985C26"/>
    <w:rsid w:val="15486F08"/>
    <w:rsid w:val="16392947"/>
    <w:rsid w:val="1A644AB4"/>
    <w:rsid w:val="1AF20311"/>
    <w:rsid w:val="220C0960"/>
    <w:rsid w:val="231525F7"/>
    <w:rsid w:val="25AE1B2B"/>
    <w:rsid w:val="27076EF2"/>
    <w:rsid w:val="270C275B"/>
    <w:rsid w:val="27233601"/>
    <w:rsid w:val="281C1EB8"/>
    <w:rsid w:val="2AA9206F"/>
    <w:rsid w:val="2AC84BEB"/>
    <w:rsid w:val="2B3A044D"/>
    <w:rsid w:val="2BFD7A45"/>
    <w:rsid w:val="2D391DD0"/>
    <w:rsid w:val="33346506"/>
    <w:rsid w:val="3392223A"/>
    <w:rsid w:val="33A61841"/>
    <w:rsid w:val="35325B15"/>
    <w:rsid w:val="35957DBF"/>
    <w:rsid w:val="36237179"/>
    <w:rsid w:val="36C02C1A"/>
    <w:rsid w:val="37FD38B4"/>
    <w:rsid w:val="3A2160C5"/>
    <w:rsid w:val="3A4F2C33"/>
    <w:rsid w:val="3CF515D2"/>
    <w:rsid w:val="3EDD7A90"/>
    <w:rsid w:val="3F6F51DD"/>
    <w:rsid w:val="3FBB3576"/>
    <w:rsid w:val="44530CE8"/>
    <w:rsid w:val="44A4446D"/>
    <w:rsid w:val="456427B5"/>
    <w:rsid w:val="466C780E"/>
    <w:rsid w:val="47046B43"/>
    <w:rsid w:val="48180B08"/>
    <w:rsid w:val="49D24CE6"/>
    <w:rsid w:val="4B7F2C4C"/>
    <w:rsid w:val="4F2E29BF"/>
    <w:rsid w:val="4F813436"/>
    <w:rsid w:val="51F779E0"/>
    <w:rsid w:val="525070F0"/>
    <w:rsid w:val="52C553E8"/>
    <w:rsid w:val="530F0D59"/>
    <w:rsid w:val="54F40D0A"/>
    <w:rsid w:val="55EE2EA8"/>
    <w:rsid w:val="56073F6A"/>
    <w:rsid w:val="5A1A0A02"/>
    <w:rsid w:val="5C3D6937"/>
    <w:rsid w:val="5D7A7717"/>
    <w:rsid w:val="5DAF7D2E"/>
    <w:rsid w:val="61614E76"/>
    <w:rsid w:val="61B74A96"/>
    <w:rsid w:val="642F7F44"/>
    <w:rsid w:val="673D77EB"/>
    <w:rsid w:val="696A0B24"/>
    <w:rsid w:val="6F140103"/>
    <w:rsid w:val="7338252A"/>
    <w:rsid w:val="73A3131E"/>
    <w:rsid w:val="74A20457"/>
    <w:rsid w:val="773A5AF5"/>
    <w:rsid w:val="78F849C2"/>
    <w:rsid w:val="793B5B55"/>
    <w:rsid w:val="7DD50326"/>
    <w:rsid w:val="7E046E5D"/>
    <w:rsid w:val="7F8738A2"/>
    <w:rsid w:val="7FB34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hebmu</Company>
  <Pages>1</Pages>
  <Words>345</Words>
  <Characters>356</Characters>
  <Lines>2</Lines>
  <Paragraphs>1</Paragraphs>
  <TotalTime>6</TotalTime>
  <ScaleCrop>false</ScaleCrop>
  <LinksUpToDate>false</LinksUpToDate>
  <CharactersWithSpaces>398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2023-02-16T01:38:00Z</dcterms:created>
  <dc:creator>Administrator</dc:creator>
  <cp:lastModifiedBy>李砚超</cp:lastModifiedBy>
  <cp:lastPrinted>2026-01-04T06:15:00Z</cp:lastPrinted>
  <dcterms:modified xsi:type="dcterms:W3CDTF">2026-01-09T01:55:40Z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A8ACDB424BEC4C888F40B3D0F508DD66_13</vt:lpwstr>
  </property>
  <property fmtid="{D5CDD505-2E9C-101B-9397-08002B2CF9AE}" pid="4" name="KSOTemplateDocerSaveRecord">
    <vt:lpwstr>eyJoZGlkIjoiNWZhNWI4YjY3ZjhmMTNmZjI2MzRmMjY2MmU0MjRiOTQiLCJ1c2VySWQiOiIxMDI1NTE3MTUyIn0=</vt:lpwstr>
  </property>
</Properties>
</file>