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628112">
      <w:pPr>
        <w:jc w:val="both"/>
        <w:rPr>
          <w:rFonts w:hint="default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附件2：</w:t>
      </w:r>
    </w:p>
    <w:p w14:paraId="6EC03F6E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小动物活体成像</w:t>
      </w:r>
      <w:r>
        <w:rPr>
          <w:rFonts w:hint="eastAsia"/>
          <w:b/>
          <w:bCs/>
          <w:sz w:val="36"/>
          <w:szCs w:val="36"/>
        </w:rPr>
        <w:t>使用预约登记表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4"/>
        <w:gridCol w:w="1740"/>
        <w:gridCol w:w="2317"/>
        <w:gridCol w:w="2131"/>
      </w:tblGrid>
      <w:tr w14:paraId="11667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2334" w:type="dxa"/>
          </w:tcPr>
          <w:p w14:paraId="379E9F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申请日期</w:t>
            </w:r>
          </w:p>
        </w:tc>
        <w:tc>
          <w:tcPr>
            <w:tcW w:w="1740" w:type="dxa"/>
          </w:tcPr>
          <w:p w14:paraId="26CA2F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317" w:type="dxa"/>
          </w:tcPr>
          <w:p w14:paraId="3F30D6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使用日期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及时长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ab/>
            </w:r>
          </w:p>
        </w:tc>
        <w:tc>
          <w:tcPr>
            <w:tcW w:w="2131" w:type="dxa"/>
          </w:tcPr>
          <w:p w14:paraId="38D3E1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6EE24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4" w:type="dxa"/>
          </w:tcPr>
          <w:p w14:paraId="4D5CF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申请人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ab/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ab/>
            </w:r>
          </w:p>
        </w:tc>
        <w:tc>
          <w:tcPr>
            <w:tcW w:w="1740" w:type="dxa"/>
          </w:tcPr>
          <w:p w14:paraId="69F3B0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2317" w:type="dxa"/>
          </w:tcPr>
          <w:p w14:paraId="27F5A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联系电话</w:t>
            </w:r>
          </w:p>
        </w:tc>
        <w:tc>
          <w:tcPr>
            <w:tcW w:w="2131" w:type="dxa"/>
          </w:tcPr>
          <w:p w14:paraId="7B0E2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209D1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2334" w:type="dxa"/>
            <w:vMerge w:val="restart"/>
          </w:tcPr>
          <w:p w14:paraId="4C23CA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使用人</w:t>
            </w: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eastAsia="zh-CN"/>
              </w:rPr>
              <w:t>身份</w:t>
            </w:r>
          </w:p>
        </w:tc>
        <w:tc>
          <w:tcPr>
            <w:tcW w:w="6188" w:type="dxa"/>
            <w:gridSpan w:val="3"/>
            <w:shd w:val="clear" w:color="auto" w:fill="auto"/>
            <w:vAlign w:val="center"/>
          </w:tcPr>
          <w:p w14:paraId="5DFE6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学生 □  班级专业</w:t>
            </w:r>
          </w:p>
        </w:tc>
      </w:tr>
      <w:tr w14:paraId="61BAB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2334" w:type="dxa"/>
            <w:vMerge w:val="continue"/>
          </w:tcPr>
          <w:p w14:paraId="30386F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  <w:tc>
          <w:tcPr>
            <w:tcW w:w="6188" w:type="dxa"/>
            <w:gridSpan w:val="3"/>
            <w:shd w:val="clear" w:color="auto" w:fill="auto"/>
            <w:vAlign w:val="center"/>
          </w:tcPr>
          <w:p w14:paraId="5E2F88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</w:rPr>
              <w:t>教师 □  所在部门</w:t>
            </w:r>
          </w:p>
        </w:tc>
      </w:tr>
      <w:tr w14:paraId="468D6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4" w:type="dxa"/>
          </w:tcPr>
          <w:p w14:paraId="4FCB10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eastAsiaTheme="min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测试项目</w:t>
            </w:r>
          </w:p>
        </w:tc>
        <w:tc>
          <w:tcPr>
            <w:tcW w:w="6188" w:type="dxa"/>
            <w:gridSpan w:val="3"/>
          </w:tcPr>
          <w:p w14:paraId="78E7F8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1A5D93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4" w:type="dxa"/>
          </w:tcPr>
          <w:p w14:paraId="7A1350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自带试剂情况</w:t>
            </w:r>
          </w:p>
        </w:tc>
        <w:tc>
          <w:tcPr>
            <w:tcW w:w="6188" w:type="dxa"/>
            <w:gridSpan w:val="3"/>
          </w:tcPr>
          <w:p w14:paraId="197E43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7D491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4" w:type="dxa"/>
          </w:tcPr>
          <w:p w14:paraId="41E2E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eastAsiaTheme="minor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使用人签字（必须手签）</w:t>
            </w:r>
          </w:p>
        </w:tc>
        <w:tc>
          <w:tcPr>
            <w:tcW w:w="6188" w:type="dxa"/>
            <w:gridSpan w:val="3"/>
          </w:tcPr>
          <w:p w14:paraId="08D56A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</w:tr>
      <w:tr w14:paraId="5DC70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4" w:type="dxa"/>
          </w:tcPr>
          <w:p w14:paraId="085C5B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vertAlign w:val="baseline"/>
                <w:lang w:val="en-US" w:eastAsia="zh-CN"/>
              </w:rPr>
              <w:t>如学生使用，导师签字（手签）</w:t>
            </w:r>
          </w:p>
        </w:tc>
        <w:tc>
          <w:tcPr>
            <w:tcW w:w="6188" w:type="dxa"/>
            <w:gridSpan w:val="3"/>
          </w:tcPr>
          <w:p w14:paraId="19EF7C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/>
                <w:b/>
                <w:bCs/>
                <w:sz w:val="24"/>
                <w:szCs w:val="24"/>
                <w:vertAlign w:val="baseline"/>
              </w:rPr>
            </w:pPr>
          </w:p>
        </w:tc>
      </w:tr>
    </w:tbl>
    <w:p w14:paraId="3FD147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注意事项:</w:t>
      </w:r>
    </w:p>
    <w:p w14:paraId="467854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 w:val="0"/>
          <w:bCs w:val="0"/>
          <w:sz w:val="24"/>
          <w:szCs w:val="24"/>
        </w:rPr>
      </w:pPr>
      <w:r>
        <w:rPr>
          <w:rFonts w:hint="eastAsia"/>
          <w:b w:val="0"/>
          <w:bCs w:val="0"/>
          <w:sz w:val="24"/>
          <w:szCs w:val="24"/>
        </w:rPr>
        <w:t>一、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小动物活体成像</w:t>
      </w:r>
      <w:r>
        <w:rPr>
          <w:rFonts w:hint="eastAsia"/>
          <w:b w:val="0"/>
          <w:bCs w:val="0"/>
          <w:sz w:val="24"/>
          <w:szCs w:val="24"/>
        </w:rPr>
        <w:t>属大型贵重仪器，实行专人管理，集中使用集中开机原则,使用人在使用前需提出申请,至少提前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2周</w:t>
      </w:r>
      <w:r>
        <w:rPr>
          <w:rFonts w:hint="eastAsia"/>
          <w:b w:val="0"/>
          <w:bCs w:val="0"/>
          <w:sz w:val="24"/>
          <w:szCs w:val="24"/>
        </w:rPr>
        <w:t>预约填写本预约表。</w:t>
      </w:r>
    </w:p>
    <w:p w14:paraId="1D5B02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 w:eastAsiaTheme="minor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</w:rPr>
        <w:t>二、除本研究室使用外，对学校内的其他实验室也开放。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但使用人员必须参加过本仪器使用培训的实验人员。</w:t>
      </w:r>
    </w:p>
    <w:p w14:paraId="018FC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 w:eastAsiaTheme="minorEastAsia"/>
          <w:b w:val="0"/>
          <w:bCs w:val="0"/>
          <w:sz w:val="24"/>
          <w:szCs w:val="24"/>
          <w:lang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三</w:t>
      </w:r>
      <w:r>
        <w:rPr>
          <w:rFonts w:hint="eastAsia"/>
          <w:b w:val="0"/>
          <w:bCs w:val="0"/>
          <w:sz w:val="24"/>
          <w:szCs w:val="24"/>
        </w:rPr>
        <w:t>、仪器每次使用时及使用后应按要求正确填写仪器使用记录</w:t>
      </w:r>
      <w:r>
        <w:rPr>
          <w:rFonts w:hint="eastAsia"/>
          <w:b w:val="0"/>
          <w:bCs w:val="0"/>
          <w:sz w:val="24"/>
          <w:szCs w:val="24"/>
          <w:lang w:eastAsia="zh-CN"/>
        </w:rPr>
        <w:t>。</w:t>
      </w:r>
    </w:p>
    <w:p w14:paraId="54DFB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 w:val="0"/>
          <w:bCs w:val="0"/>
          <w:sz w:val="24"/>
          <w:szCs w:val="24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四</w:t>
      </w:r>
      <w:r>
        <w:rPr>
          <w:rFonts w:hint="eastAsia"/>
          <w:b w:val="0"/>
          <w:bCs w:val="0"/>
          <w:sz w:val="24"/>
          <w:szCs w:val="24"/>
        </w:rPr>
        <w:t>、工作结束后</w:t>
      </w:r>
      <w:r>
        <w:rPr>
          <w:rFonts w:hint="eastAsia"/>
          <w:b w:val="0"/>
          <w:bCs w:val="0"/>
          <w:sz w:val="24"/>
          <w:szCs w:val="24"/>
          <w:lang w:eastAsia="zh-CN"/>
        </w:rPr>
        <w:t>，</w:t>
      </w:r>
      <w:r>
        <w:rPr>
          <w:rFonts w:hint="eastAsia"/>
          <w:b w:val="0"/>
          <w:bCs w:val="0"/>
          <w:sz w:val="24"/>
          <w:szCs w:val="24"/>
        </w:rPr>
        <w:t>要经专责人员检查确认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仪器关机、收拾好实验室物品和卫生</w:t>
      </w:r>
      <w:r>
        <w:rPr>
          <w:rFonts w:hint="eastAsia"/>
          <w:b w:val="0"/>
          <w:bCs w:val="0"/>
          <w:sz w:val="24"/>
          <w:szCs w:val="24"/>
        </w:rPr>
        <w:t>后方可离室。</w:t>
      </w:r>
    </w:p>
    <w:p w14:paraId="08A8E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 w:val="0"/>
          <w:bCs w:val="0"/>
          <w:sz w:val="24"/>
          <w:szCs w:val="24"/>
        </w:rPr>
      </w:pPr>
      <w:r>
        <w:rPr>
          <w:rFonts w:hint="eastAsia"/>
          <w:b w:val="0"/>
          <w:bCs w:val="0"/>
          <w:sz w:val="24"/>
          <w:szCs w:val="24"/>
        </w:rPr>
        <w:t>五、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为保障实验室人员和实验仪器的人身和财产安全，实验室全程有监控，请悉知。</w:t>
      </w:r>
      <w:r>
        <w:rPr>
          <w:rFonts w:hint="eastAsia"/>
          <w:b w:val="0"/>
          <w:bCs w:val="0"/>
          <w:sz w:val="24"/>
          <w:szCs w:val="24"/>
        </w:rPr>
        <w:t>如有违反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实验室相关</w:t>
      </w:r>
      <w:r>
        <w:rPr>
          <w:rFonts w:hint="eastAsia"/>
          <w:b w:val="0"/>
          <w:bCs w:val="0"/>
          <w:sz w:val="24"/>
          <w:szCs w:val="24"/>
        </w:rPr>
        <w:t>规定，取消使用资格。</w:t>
      </w:r>
    </w:p>
    <w:p w14:paraId="320652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 w:val="0"/>
          <w:bCs w:val="0"/>
          <w:sz w:val="24"/>
          <w:szCs w:val="24"/>
        </w:rPr>
      </w:pPr>
    </w:p>
    <w:p w14:paraId="568556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联系人及电话：</w:t>
      </w:r>
      <w:bookmarkStart w:id="0" w:name="_GoBack"/>
      <w:bookmarkEnd w:id="0"/>
    </w:p>
    <w:p w14:paraId="2197C4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eastAsia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许倩：办公电话: 0341-2291217，13483875858；</w:t>
      </w:r>
    </w:p>
    <w:p w14:paraId="404E90E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both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鲁艳杰：办公电话: 0341-2291157，15632495495</w:t>
      </w:r>
    </w:p>
    <w:p w14:paraId="1AA46349">
      <w:pPr>
        <w:jc w:val="both"/>
        <w:rPr>
          <w:rFonts w:hint="eastAsia"/>
          <w:b w:val="0"/>
          <w:bCs w:val="0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1ZmZkMGM5MjRmMzY5NWY0OTI0YTA5NzdlZjA4ODYifQ=="/>
  </w:docVars>
  <w:rsids>
    <w:rsidRoot w:val="00000000"/>
    <w:rsid w:val="1BA46A35"/>
    <w:rsid w:val="257260EF"/>
    <w:rsid w:val="33174653"/>
    <w:rsid w:val="34961C1B"/>
    <w:rsid w:val="3ADA1325"/>
    <w:rsid w:val="47A10059"/>
    <w:rsid w:val="4DFC3E30"/>
    <w:rsid w:val="507A642F"/>
    <w:rsid w:val="5DB03139"/>
    <w:rsid w:val="5F463D55"/>
    <w:rsid w:val="6D821E63"/>
    <w:rsid w:val="7C615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330</Words>
  <Characters>330</Characters>
  <Lines>0</Lines>
  <Paragraphs>0</Paragraphs>
  <TotalTime>0</TotalTime>
  <ScaleCrop>false</ScaleCrop>
  <LinksUpToDate>false</LinksUpToDate>
  <CharactersWithSpaces>339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2023-07-03T08:51:00Z</dcterms:created>
  <dc:creator>94967</dc:creator>
  <cp:lastModifiedBy>Administrator</cp:lastModifiedBy>
  <dcterms:modified xsi:type="dcterms:W3CDTF">2025-04-25T05:00:56Z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CB57D120A02C409CAAA273890788F7E9_12</vt:lpwstr>
  </property>
  <property fmtid="{D5CDD505-2E9C-101B-9397-08002B2CF9AE}" pid="4" name="KSOTemplateDocerSaveRecord">
    <vt:lpwstr>eyJoZGlkIjoiMzBkYzkyMTcxZDdhMWU5NjE1ZDY5YzcxZGMwNzMyYzYifQ==</vt:lpwstr>
  </property>
</Properties>
</file>